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1F93A" w14:textId="0C4D1864" w:rsidR="00715421" w:rsidRPr="00715421" w:rsidRDefault="00355A42" w:rsidP="00F80B72">
      <w:pPr>
        <w:pBdr>
          <w:bottom w:val="single" w:sz="4" w:space="1" w:color="auto"/>
        </w:pBdr>
        <w:tabs>
          <w:tab w:val="center" w:pos="7655"/>
          <w:tab w:val="right" w:pos="15451"/>
        </w:tabs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ro-RO"/>
        </w:rPr>
      </w:pPr>
      <w:r w:rsidRPr="00355A42">
        <w:rPr>
          <w:rFonts w:ascii="Calibri" w:eastAsia="Times New Roman" w:hAnsi="Calibri" w:cs="Calibri"/>
          <w:b/>
          <w:bCs/>
          <w:color w:val="000000"/>
          <w:lang w:eastAsia="ro-RO"/>
        </w:rPr>
        <w:t>Lotul 8 - Articole consiliere, logopedie</w:t>
      </w:r>
      <w:bookmarkStart w:id="0" w:name="_GoBack"/>
      <w:bookmarkEnd w:id="0"/>
      <w:r w:rsidR="00F80B72">
        <w:rPr>
          <w:rFonts w:ascii="Calibri" w:eastAsia="Times New Roman" w:hAnsi="Calibri" w:cs="Calibri"/>
          <w:b/>
          <w:bCs/>
          <w:color w:val="000000"/>
          <w:lang w:eastAsia="ro-RO"/>
        </w:rPr>
        <w:tab/>
      </w:r>
      <w:r w:rsidR="00F80B72" w:rsidRPr="00F80B72">
        <w:rPr>
          <w:rFonts w:ascii="Calibri" w:eastAsia="Times New Roman" w:hAnsi="Calibri" w:cs="Calibri"/>
          <w:b/>
          <w:bCs/>
          <w:color w:val="000000"/>
          <w:sz w:val="28"/>
          <w:lang w:eastAsia="ro-RO"/>
        </w:rPr>
        <w:t>Matrice de conformitate</w:t>
      </w:r>
      <w:r w:rsidR="00715421">
        <w:rPr>
          <w:rFonts w:ascii="Calibri" w:eastAsia="Times New Roman" w:hAnsi="Calibri" w:cs="Calibri"/>
          <w:b/>
          <w:bCs/>
          <w:color w:val="000000"/>
          <w:lang w:eastAsia="ro-RO"/>
        </w:rPr>
        <w:tab/>
      </w:r>
      <w:r w:rsidR="00715421" w:rsidRPr="00715421">
        <w:rPr>
          <w:rFonts w:ascii="Calibri" w:eastAsia="Times New Roman" w:hAnsi="Calibri" w:cs="Calibri"/>
          <w:b/>
          <w:bCs/>
          <w:color w:val="000000"/>
          <w:lang w:eastAsia="ro-RO"/>
        </w:rPr>
        <w:t>Anexa la Propunerea tehnică</w:t>
      </w:r>
    </w:p>
    <w:p w14:paraId="1A3328AC" w14:textId="77777777" w:rsidR="00380D6C" w:rsidRPr="00715421" w:rsidRDefault="00715421" w:rsidP="00715421">
      <w:pPr>
        <w:spacing w:after="0" w:line="240" w:lineRule="auto"/>
        <w:rPr>
          <w:i/>
          <w:color w:val="FF0000"/>
        </w:rPr>
      </w:pPr>
      <w:r w:rsidRPr="00715421">
        <w:rPr>
          <w:i/>
          <w:color w:val="FF0000"/>
        </w:rPr>
        <w:t>[introduceți Numele ofertantului/entității ofertante]</w:t>
      </w:r>
    </w:p>
    <w:p w14:paraId="37AC18F7" w14:textId="77777777" w:rsidR="00F230BA" w:rsidRDefault="00F230BA" w:rsidP="00715421">
      <w:pPr>
        <w:spacing w:after="0" w:line="240" w:lineRule="auto"/>
        <w:jc w:val="center"/>
        <w:rPr>
          <w:b/>
          <w:sz w:val="28"/>
        </w:rPr>
      </w:pPr>
    </w:p>
    <w:p w14:paraId="60468456" w14:textId="77777777" w:rsidR="00F230BA" w:rsidRPr="00F230BA" w:rsidRDefault="00F230BA" w:rsidP="00715421">
      <w:pPr>
        <w:spacing w:after="0" w:line="240" w:lineRule="auto"/>
        <w:jc w:val="center"/>
        <w:rPr>
          <w:b/>
          <w:sz w:val="20"/>
        </w:rPr>
      </w:pPr>
    </w:p>
    <w:tbl>
      <w:tblPr>
        <w:tblW w:w="156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126"/>
        <w:gridCol w:w="567"/>
        <w:gridCol w:w="567"/>
        <w:gridCol w:w="5529"/>
        <w:gridCol w:w="6095"/>
      </w:tblGrid>
      <w:tr w:rsidR="00F230BA" w:rsidRPr="00BF6326" w14:paraId="42CD2412" w14:textId="77777777" w:rsidTr="0001776A">
        <w:trPr>
          <w:tblHeader/>
        </w:trPr>
        <w:tc>
          <w:tcPr>
            <w:tcW w:w="724" w:type="dxa"/>
            <w:shd w:val="clear" w:color="auto" w:fill="F2F2F2" w:themeFill="background1" w:themeFillShade="F2"/>
            <w:vAlign w:val="center"/>
            <w:hideMark/>
          </w:tcPr>
          <w:p w14:paraId="0C4FB176" w14:textId="77777777" w:rsidR="00F230BA" w:rsidRPr="00BF6326" w:rsidRDefault="00F230BA" w:rsidP="00265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0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  <w:hideMark/>
          </w:tcPr>
          <w:p w14:paraId="6857A3A7" w14:textId="77777777" w:rsidR="00F230BA" w:rsidRPr="00BF6326" w:rsidRDefault="00F230BA" w:rsidP="00265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052E28D2" w14:textId="77777777" w:rsidR="00F230BA" w:rsidRPr="00BF6326" w:rsidRDefault="00F230BA" w:rsidP="00F230BA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6E0AA06" w14:textId="77777777" w:rsidR="00F230BA" w:rsidRPr="00BF6326" w:rsidRDefault="00F230BA" w:rsidP="00F230BA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3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  <w:hideMark/>
          </w:tcPr>
          <w:p w14:paraId="03E788B1" w14:textId="77777777" w:rsidR="00F230BA" w:rsidRPr="00BF6326" w:rsidRDefault="00F230BA" w:rsidP="00265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4</w:t>
            </w:r>
          </w:p>
        </w:tc>
        <w:tc>
          <w:tcPr>
            <w:tcW w:w="6095" w:type="dxa"/>
            <w:shd w:val="clear" w:color="auto" w:fill="F2F2F2" w:themeFill="background1" w:themeFillShade="F2"/>
            <w:vAlign w:val="center"/>
            <w:hideMark/>
          </w:tcPr>
          <w:p w14:paraId="64739FFA" w14:textId="77777777" w:rsidR="00F230BA" w:rsidRPr="00BF6326" w:rsidRDefault="00F230BA" w:rsidP="00265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5</w:t>
            </w:r>
          </w:p>
        </w:tc>
      </w:tr>
      <w:tr w:rsidR="00715421" w:rsidRPr="00BF6326" w14:paraId="3D0EEF60" w14:textId="77777777" w:rsidTr="0001776A">
        <w:tc>
          <w:tcPr>
            <w:tcW w:w="724" w:type="dxa"/>
            <w:shd w:val="clear" w:color="000000" w:fill="D9D9D9"/>
            <w:vAlign w:val="center"/>
            <w:hideMark/>
          </w:tcPr>
          <w:p w14:paraId="52ED8FBE" w14:textId="77777777" w:rsidR="00715421" w:rsidRPr="00BF6326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Cod art.</w:t>
            </w:r>
          </w:p>
        </w:tc>
        <w:tc>
          <w:tcPr>
            <w:tcW w:w="2126" w:type="dxa"/>
            <w:shd w:val="clear" w:color="000000" w:fill="D9D9D9"/>
            <w:vAlign w:val="center"/>
            <w:hideMark/>
          </w:tcPr>
          <w:p w14:paraId="7EB0579E" w14:textId="77777777" w:rsidR="00715421" w:rsidRPr="00BF6326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Produs/articol</w:t>
            </w:r>
          </w:p>
        </w:tc>
        <w:tc>
          <w:tcPr>
            <w:tcW w:w="567" w:type="dxa"/>
            <w:shd w:val="clear" w:color="000000" w:fill="D9D9D9"/>
            <w:vAlign w:val="center"/>
            <w:hideMark/>
          </w:tcPr>
          <w:p w14:paraId="4E1E424E" w14:textId="77777777" w:rsidR="00715421" w:rsidRPr="00BF6326" w:rsidRDefault="00715421" w:rsidP="00715421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Cant.</w:t>
            </w:r>
          </w:p>
        </w:tc>
        <w:tc>
          <w:tcPr>
            <w:tcW w:w="567" w:type="dxa"/>
            <w:shd w:val="clear" w:color="000000" w:fill="D9D9D9"/>
            <w:vAlign w:val="center"/>
            <w:hideMark/>
          </w:tcPr>
          <w:p w14:paraId="79E2988D" w14:textId="77777777" w:rsidR="00715421" w:rsidRPr="00BF6326" w:rsidRDefault="00715421" w:rsidP="00715421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U.M.</w:t>
            </w:r>
          </w:p>
        </w:tc>
        <w:tc>
          <w:tcPr>
            <w:tcW w:w="5529" w:type="dxa"/>
            <w:shd w:val="clear" w:color="000000" w:fill="D9D9D9"/>
            <w:vAlign w:val="center"/>
            <w:hideMark/>
          </w:tcPr>
          <w:p w14:paraId="050360D9" w14:textId="77777777" w:rsidR="00715421" w:rsidRPr="00BF6326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Specificații tehnice / cerințe funcționale minime</w:t>
            </w:r>
          </w:p>
        </w:tc>
        <w:tc>
          <w:tcPr>
            <w:tcW w:w="6095" w:type="dxa"/>
            <w:shd w:val="clear" w:color="000000" w:fill="D9D9D9"/>
            <w:vAlign w:val="center"/>
            <w:hideMark/>
          </w:tcPr>
          <w:p w14:paraId="6DA70F9D" w14:textId="77777777" w:rsidR="00715421" w:rsidRPr="00BF6326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 xml:space="preserve">Cerință tehnică Ofertată </w:t>
            </w: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br/>
              <w:t>(mod de îndeplinire a cerinței tehnice minimale)</w:t>
            </w:r>
          </w:p>
        </w:tc>
      </w:tr>
      <w:tr w:rsidR="00355A42" w:rsidRPr="00B15527" w14:paraId="3A24C378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27EFB" w14:textId="512AE4CE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E5B25" w14:textId="75989391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Ajutooor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! Cum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descurc acum?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B6CF1" w14:textId="79620E9E" w:rsidR="00355A42" w:rsidRPr="00B15527" w:rsidRDefault="00355A42" w:rsidP="008479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F0C81" w14:textId="41D7C7CC" w:rsidR="00355A42" w:rsidRPr="00AC1D5D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AF781E" w14:textId="0E18B574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Ajutooor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! Cum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descurc acum? Ghid de supraviețuire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adoslecenți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Caracteristici: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Continut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bogat si informativ: Cartea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informatii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detaliate despre comportamentul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schimbarile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fizice si psihologice,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provocarile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acestei perioade.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Ilustratii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atragatoare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Volumul este bogat ilustrat,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facand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informatiile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mai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usor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atractive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Sfaturi practice: Include sfaturi utile pentru a-i ajuta pe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 devina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adulti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responsabili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increzatori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sine.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Ghid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Cartea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informatii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esentiale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ghiduri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pentru a-i sprijini 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discutiile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copiii lor in aceasta etapa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viata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Acoperire completa a subiectelor: Sunt abordate teme legate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relatiile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familiale, sociale, precum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modalitati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reactie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diverse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situatii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Ghid complet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tranzitia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la maturitate: Cartea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un ghid detaliat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pentru a-i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pregati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 devina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adulti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responsabili,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echilibrati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capabili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faca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fata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provocarilor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vietii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00D22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5C31F2AA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B9EA6" w14:textId="64F5DC89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207CB" w14:textId="471A52DA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Aventuri Logopedice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1C726" w14:textId="57E9624A" w:rsidR="00355A42" w:rsidRPr="00B15527" w:rsidRDefault="00355A42" w:rsidP="008479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1AC75" w14:textId="2F6C9CB5" w:rsidR="00355A42" w:rsidRPr="00AC1D5D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1F26D" w14:textId="74C48DD6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Kit complet de materiale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educationale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ce sprijină dezvoltarea limbajului si 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cognitive la copiii cu autism. Acest kit cuprinde o varietate de resurse interactive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activitati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menite sa stimuleze comunicarea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Set de materiale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selectie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imagini ce pot fi folosite cu succes in programele de analiza comportamentala.  Include 354 de imagini ce se pot utiliza 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functie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nivelul terapeutic,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varstei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copilului.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Pachetul conține: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Jocul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Strambaturilor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Cuvinte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Jucause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Dezvoltarea Vorbirii -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Notiuni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Opuse.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Dezvoltarea Vorbirii –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Actiuni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Gentuta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Jocuri Logopedice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Intrebarea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"De ce.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Gimnastica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Fonoarticulatorie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Poezii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Vorbarete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Oul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Vorbaret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Exercitii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Respiratie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• Kit de Evaluare Logopedica: Schema corporala, Momentele zilei, Zilele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saptamanii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Ceasul, Anotimpurile, Lunile anului, Orientarea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spatiala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Culori,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marimi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cantitati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forme geometrice, Cifrele de la 1 la 10.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E04FC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2E6DAB92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90477" w14:textId="338252E3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D3353" w14:textId="29B2A9F4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Casti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feedback audio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6FF26" w14:textId="462EC72A" w:rsidR="00355A42" w:rsidRPr="00B15527" w:rsidRDefault="00355A42" w:rsidP="008479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7225B" w14:textId="0B9B61B7" w:rsidR="00355A42" w:rsidRPr="00AC1D5D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DD6D4" w14:textId="63005995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Casti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feedback audio,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Forbrain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®,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Soundforlife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Conductie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osoasa,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Imbunatatirea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atentiei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vorbirii, memoriei.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Forbrain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®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imbunatateste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limbajul utilizatorului, folosindu-se de transferul vocii acestuia direct prin structura osoasa.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Specificatii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Tip difuzor: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Conductie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osoasa cu suspensie dubla;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Sensibilitate: 100 ± 3 dB;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Tipul microfonului: Condensator electret;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Sensibilitate: – 60dB ± 3 dB;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Timp de redare: Pana la 6 ore;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Timp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incarcare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Aproximativ 3 ore (cu cablu USB);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Greutate: 50 g;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Culoare: Negru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placute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traductor albastre;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DimensiunI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cutie: 190 x 165 x 63 mm;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Microfon foarte sensibil;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Filtru dinamic pentru a crea un contrast perceptiv.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Vocea este preluata simultan de microfon, procesata de filtrul dinamic pentru a induce un contrast perceptiv si transmisa prin conducere osoasa pe fiecare parte a osului temporal.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7275C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26C1E661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BCDE4" w14:textId="1F799A7F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731B" w14:textId="1728CD29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Ia-ti singur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apararea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!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A8D07" w14:textId="13535B44" w:rsidR="00355A42" w:rsidRPr="00B15527" w:rsidRDefault="00355A42" w:rsidP="008479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1248D" w14:textId="7FE0EA1C" w:rsidR="00355A42" w:rsidRPr="00AC1D5D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141B5A" w14:textId="72822D0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Ia-ti singur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apararea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. Ghid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obtinerea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puterii personale si sporirea stimei de sine.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Beneficii: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Dezvoltarea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increderii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sine: Cartea ajuta copiii sa-si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creasca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stima de sine si sa se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simta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mai puternici.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Adaptabilitate: Programul este adaptat pentru a fi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usor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copii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varste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intre 8 si 15 ani.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Sprijin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educational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un ghid bazat pe un program universitar recunoscut,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sustinand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dezvoltarea personala.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Independenta: Copiii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sa-si ia singuri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apararea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dezvoltandu-si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autoapărare.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Resurse accesibile: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Instructiunile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clare permit copiilor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parcurga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materialul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fara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ajutorul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adultilor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Promovarea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emotiilor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sanatoase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Cartea ii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pe copii cum sa-si gestioneze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emotiile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intr-un mod constructiv.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A1559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73B9F332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FD20E" w14:textId="0706654D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A537B" w14:textId="1B68E2E9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Intrebarea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CE?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15AD8" w14:textId="21D5D75E" w:rsidR="00355A42" w:rsidRPr="00B15527" w:rsidRDefault="00355A42" w:rsidP="008479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6DD0B" w14:textId="23B3F902" w:rsidR="00355A42" w:rsidRPr="00AC1D5D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AE142" w14:textId="4A647C9F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Intrebarea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CE? - un joc logopedic creat pentru a dezvolta limbajul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gandirea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copiilor prin asocierea unor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actiuni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dupa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criteriul cauza-efect.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Beneficii: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Dezvoltarea limbajului si 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gandire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logica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Stimularea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curiozitatii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intelegerii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relatiei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cauza-efect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Instrument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atractiv si interactiv pentru copii.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Continut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40 jetoane color, plastifiate: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Formeaza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20 perechi de asocieri cauza-efect.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Cartonase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intrebari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raspunsuri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scrise: Utile copiilor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varsta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scolara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pentru a facilita reperarea perechilor.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0A154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4FC30968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B95ED" w14:textId="084CB61F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3A200" w14:textId="01F386DA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Jocul meu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rapida – LITERE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AD257" w14:textId="76890686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3FC25" w14:textId="01CC3EC4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CD52E" w14:textId="1390A7F8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Jocul meu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rapida – LITERE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sprijina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copiii in dezvoltarea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potentialului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lor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trezeste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bucuria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Conține: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- 1 set de litere magnetice (150 bucăți);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- 1 tablă magnetică;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- 34 de cărți de joc (26 de cărți-cuvinte, 6 cărți joker, 2 cărți-hoți);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- 1 set cu planuri de vânătoare;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- Instrucțiuni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Copertă: cutie cartonată.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B3952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739FC7E6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A6E44" w14:textId="53C4BD70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52807" w14:textId="3DA44755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Kit de evaluare logopedica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8229" w14:textId="625152F5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75522" w14:textId="64E85AFE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9C51A" w14:textId="40F7A1E2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Kitul de evaluare logopedica este un set complet de materiale pentru evaluarea complexa a limbajului oral la copii.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Kit de Evaluare Logopedica include: 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Schema corporala, Momentele zilei, Zilele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saptamanii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Ceasul, Anotimpurile, Lunile anului, Orientarea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spatiala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Culori,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marimi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cantitati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forme geometrice, Cifrele de la 1 la 10.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B68C9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2CDB2DE4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5A099" w14:textId="6F7C5666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0EFB" w14:textId="100B6757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Color (CPM)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EA7B2" w14:textId="208837D2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442D0" w14:textId="24D22425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3F5CF" w14:textId="2CC16367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Pachet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Color (pentru 4-12 ani) - test de inteligenta. Testul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Color (CPM) este construit pentru a permite o măsurare mai acurată a proceselor intelectuale ale copiilor cu vârsta între 4-11 ani (mai precis a inteligenţei nonverbale), ale persoanelor retardate mintal şi ale vârstnicilor. Fondul color pe care sunt prezentate problemele atrag atenţia şi fac testul mai interesant, reducând nevoia instrucţiunilor verbale.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Conținut: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Manualul General de Utilizare a testelor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Raven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Manualul de Utilizare al testului CPM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Caiet de test CPM Clasic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Caiet de test CPM Paralel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 set de foi de răspuns CPM Clasic (50 buc.)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 set de foi de răspuns CPM Paralel (50 buc.)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69F4A4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3FAA1D48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46487" w14:textId="7C3237EE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167D5" w14:textId="2D98B16E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Standard (SPM)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93996" w14:textId="55DB8820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2F5D9" w14:textId="6202122F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E752E" w14:textId="048077C2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Standard (SPM) (pentru populaţia generală 6-80 ani).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Progresive Standard (SPM) a fost construit pentru evaluarea inteligenţei persoanelor cu vârsta cuprinsă între 6 şi 80 de ani. Testul a fost adaptat în peste 60 de culturi şi are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indiactori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psihometrici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care atestă valoarea sa în evaluarea inteligenţei.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Manualul General de Utilizare a testelor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Raven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Manualul de utilizare a testului SPM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Caiet de test SPM Clasic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Caiet de test SPM Paralel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Caiet de test SPM Plus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 set de foi de răspuns SPM Clasic (50 buc.)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 set de foi de răspuns SPM Paralel (50 buc.)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 set de foi de răspuns SPM Plus (50 buc.)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21631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1F1B856C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D3187" w14:textId="7DDA3701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1E1BC" w14:textId="377D1919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Micul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dictionar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ilustrat al crizelor adolescentului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DAD08" w14:textId="5538B81C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3ED89" w14:textId="7BFBF6D1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C949C" w14:textId="0C38984E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Micul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dictionar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ilustrat al crizelor adolescentului este o carte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esentiala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educatori care doresc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inteleaga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sa sprijine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perioada dificila a adolescentei. 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Caracteristici: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Comunicare empatica si ascultare activa: Ajuta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 abordeze conflictele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intr-un mod calm si eficient,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fara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 agrava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situatia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Intelegere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psihologica a comportamentului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Explica motivele din spatele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actiunilor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ajutand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raspunda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adecvat.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Educatie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pozitiva: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Promoveaza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respectul, empatia si sprijinul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emotional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relatia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adolescentii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inlocuind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atitudinile autoritare.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Exemple concrete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ilustratii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Informatia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este prezentata intr-un mod accesibil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usor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aplicat 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viata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zi cu zi.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Sprijin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parinti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educatori: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instrumente practice pentru a gestiona crizele adolescentei cu calm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intelegere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DF777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30EFE6E4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CC1B8" w14:textId="7E7992AA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09A65" w14:textId="18FC7BCC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Oglinda logopedica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FD38E" w14:textId="2925F44A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3D7A3" w14:textId="301970AF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45504" w14:textId="5B04AD15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Oglinda logopedica, 72 x 132 cm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Acoperita cu o folie speciala care o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impiedica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sa se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sparga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elemente mici, cadru din placaj. Permite profesorului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faca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exercitii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logopedie cu copilul. Se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fixeaza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pe perete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suruburi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. Dimensiune oglinda: 60 x 120 cm. Oglinda cu cadru: 72 x 132 cm.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E5B42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6AA2F6A4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2A005" w14:textId="08DCE918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19A57" w14:textId="1DE6E655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Oglinda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smart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inteligenta ORVIBO, 21.5"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AA9C3" w14:textId="3E1F0F97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F737B" w14:textId="48A5DCFC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E2720" w14:textId="1E1B942E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Oglinda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smart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inteligenta ORVIBO OR-M1, 21.5" inch,  Android,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WiFi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 dispune de un design elegant si modern, un sistem de operare Android intuitiv si un sistem de operare ce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ofera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acces rapid si facil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catre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optiunile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acesteia.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Detine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functii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precum: internet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browsing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reglare luminozitate, control alte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device-uri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smart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music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player, video player etc.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Utilă în logopedie (terapia tulburărilor de vorbire), mai ales pentru copii sau adulți care lucrează la pronunție, articulare și mișcări orale.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Model: ORVIBO OR-M1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Dimensiune oglinda: 805 * 605 mm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Dimensiune display: 465 * 265 mm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Display: LED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Memorie interna: 8GB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ZigBee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Da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Difuzor: 2 x 3W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Porturi USB: 2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Diagonala: 21.5″ (~55 cm)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Rezolutie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display: 1920 x 1080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Timp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raspuns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5ms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Sistem de operare: Android 5.0 / 4.4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Alimentare: AC110V-240V, 2A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max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50/60Hz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Touch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Screen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: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Multi-touch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Luminozitate: 500cd/m2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Unghi vizibilitate: 170°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Wi-Fi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IEEE 802.11a/b/g/n (2.4G&amp;5G)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Bluetooth: V4.0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Varianta alternativă: ORVIBO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Loona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O1 cu LCD de 13,3”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FD09D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272E7425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94475" w14:textId="3C2A7580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3F694" w14:textId="43EA82F8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Pachet „START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Specialisti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” – OH++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73679" w14:textId="16AF4B46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1AE54" w14:textId="5DE77479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99558" w14:textId="136C4111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Pachet „START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Specialisti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” – 3 seturi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metaforice terapeutice si o carte.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Cele trei seturi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incluse in pachet, OH++, COPE si un set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storytelling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(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Mythos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) conțin: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- Setul OH++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88 de cuvinte si 88 de imagini,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poti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lucra cu el in orice context,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preluncrand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asocieri complexe (cuvintele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activeaza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partea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rationala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 creierului, imaginile partea dreapta, cea 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intuitiei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imaginatiei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). Practic se pot face 7744 de asocieri, doar folosind acest set;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- Setul de 88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COPE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prelucreaza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tema traumei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vindecarii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;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-Set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55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Storytelling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Mythos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- Cartea „Darul lui OH – 150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activitati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OH si AHA” (limba romana).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exemple de 150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activitati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cardurile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OH si AHA.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34016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307DD749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466BE" w14:textId="66B8D639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645E3" w14:textId="5BFF31B8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Să pronunțăm corect!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3FE84" w14:textId="68233C4E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7DAC2" w14:textId="2ACD5BB9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FFEEC" w14:textId="23448474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Kit de logopedie pentru specialiștii în terapie logopedică, cât și pentru cadrele didactice și părinții care doresc să sprijine dezvoltarea limbajului și comunicării copiilor. Conceput pentru a acoperi o gamă variată de nevoi și abilități, kitul include peste 300 de fișe bine structurate și atractiv ilustrate, menite să faciliteze învățarea și corectarea diverselor aspecte ale vorbirii.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Structura conținutului: materialul este organizat începând cu exerciții de bază pentru dezvoltarea aparatului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fonoarticulator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urmate de exerciții pentru etapele propriu-zise în corectarea unui sunet: etapa de emitere, de consolidare, etapa de diferențiere și etapa de automatizare a sunetului.  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3714A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28E4F539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35BC5" w14:textId="72A0489F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43BD4" w14:textId="0A0EEF74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Cutiuta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jetoane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814BF" w14:textId="7A04F9FF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0D055" w14:textId="2BF7A911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52AEB" w14:textId="571DCDB6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Cutiuta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jetoane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512 jetoane de dimensiune 8 x 6 cm, litere, cifre, animale domestice, animale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salbatice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animale de savana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padure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animale polare si din desert, animale din alte zone, animale acvatice, dinozauri,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pasari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pesti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legume, fructe, flori, insecte, mijloace de transport, personaje si eroi de poveste, fluturi, meserii, bancnote si monede, culori,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emoticoane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figuri si corpuri geometrice,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unitati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masura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instrumente muzicale.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C2B45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4C7259E9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221B4" w14:textId="59F01CC7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3F672" w14:textId="6B8CF607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logopedica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23726" w14:textId="19C74E6D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A8E6F" w14:textId="0E186406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72C2A" w14:textId="58C1E50A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logopedica 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Una din variatele: Hipopotam mic, unicorn, crocodil,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hipopotan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, rechin.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Utilizata pentru copil care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il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ajuta sa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inteleaga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pozitia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corecta a organelor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fonoarticulatorii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pronuntia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sunetelor.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este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crosetata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manual din fir special pentru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jucarii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.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Jucaria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este umpluta cu umplutura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hipoalergenica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este recomandata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spalarea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manuala si uscarea naturala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61A0E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408875B8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7B5E6" w14:textId="4E18F8EC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A2A5F" w14:textId="2F1250D9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mana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8550D" w14:textId="6CB469E0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3CC0E" w14:textId="604E966E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82A80" w14:textId="41EDF511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Setul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6 marionete de mana moale,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incluzand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o pisica, un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un cal, un papagal, o broasca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testoasa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un iepure; o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insertie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pachet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serveste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drept teatru de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papusi.Setul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nostru de marionete fuzzy este fabricat dintr-un material moale de plus, care nu numai ca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incurajeaza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craparea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dar este lavabil pentru o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curatare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usoara.Acest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set de marionete a fost dimensionat pentru a se potrivi copiilor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majoritatii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adultilor.Copiii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motorii, coordonarea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mainilor-ochi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comunicare,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increderea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sine si multe altele.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Dimensiune marionete: aproximativ 25 x 17 cm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33C2D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502DE4AD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EBA15" w14:textId="0BAA960B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57E96" w14:textId="2A4AEBA1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Panou interactiv vocalizare –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Voice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61ADB" w14:textId="173E4BD8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11FA5" w14:textId="4BF05477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27DFD9" w14:textId="5DE53F82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Panoul interactiv vocalizare –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Voice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este un echipament potrivit pentru dezvoltarea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abilitatilor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vocalizare.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Produsul stimulează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emotia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si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incurajeaza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utilizatorului prin afișarea unei reprezentări vizuale a sunetelor sau a muzicii introduse prin microfon.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6 moduri și caracteristici atractive.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One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Voice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este un produs cu adevărat unic și este foarte distractiv.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Îmbunătățește abilitățile de vocalizare și comunicare și încrederea de sine a utilizatorului.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Stimuleaza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invatarea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prin cauză și efect și recunoașterea sunetului.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Dimensiuni 75/60/7cm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Consum maxim de 76W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358AE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3C9732AD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A0D1E" w14:textId="0F7FDAD0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61530" w14:textId="36FA0760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Reportofon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78B62" w14:textId="30F9AEFD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B0A3E" w14:textId="75BAF3D4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4A59F" w14:textId="2028F6A4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Reportofon 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Tip: Reportofon Digital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Numar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microfoane: 3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Difuzor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inncorporat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da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Wi-Fi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Da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Ecran: 240 x 320 pixeli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Autonomie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inregistrare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: 1570 h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Autonomie redare: 36 h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Format: MP3, WMA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Culoare: Antracit/Crom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Capacitate: 8 GB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Conectare: USB-C, Jack 3.5 mm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Rezolutie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audio 24 bit/48 kHz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Nivel presiune sunet 35 dB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de memorie maxim suportat 32 GB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Continut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pachet: 1 x Reportofon, 1 x Cablu USB, 1 x Microfon extern, 1 x Manual, 1 x cablu conexiune audio 3.5 mm, 1 x Adaptor pentru montare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287F9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1B0DA8BF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5AC4D" w14:textId="760F595C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FDADE" w14:textId="45E4248B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Marionete meserii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C48C5" w14:textId="5C5AC7BB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08A67" w14:textId="21AD259B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A6D48" w14:textId="0A886887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Set cu 14 marionete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reprezentand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meserii cunoscute: frizer,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bucatar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doctor, inginer, pompier,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gradinar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avocat, mecanic auto, asistenta medicala,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politist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postas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, soldat, profesor, pilot. Din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filt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cu </w:t>
            </w:r>
            <w:proofErr w:type="spellStart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decoratii</w:t>
            </w:r>
            <w:proofErr w:type="spellEnd"/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multicolore cusute. 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Dimensiune: 25 cm.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F3129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55A42" w:rsidRPr="00B15527" w14:paraId="45439786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E6B62" w14:textId="4D18D3B5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C21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A3929" w14:textId="4C7EB366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Panou plută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FBA53" w14:textId="33B5386E" w:rsidR="00355A42" w:rsidRPr="00D816EC" w:rsidRDefault="00355A42" w:rsidP="008479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BF996" w14:textId="4A42AEC6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2DDDC" w14:textId="7B37C176" w:rsidR="00355A42" w:rsidRPr="00D816EC" w:rsidRDefault="00355A42" w:rsidP="008479B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Panou plută cu ramă de lemn 900x1200mm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Caracteristici: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Ideal pentru afișaj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Panou solid cu placaj pe spate ce conferă rezistență și care nu permite deformarea acestuia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Material: plută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Ramă din lemn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Se folosesc pioneze cu mâner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Suprafața din plută naturală presată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Ușor de montat</w:t>
            </w:r>
            <w:r w:rsidRPr="00D816EC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Dimensiuni: 900x 1200 mm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163031" w14:textId="77777777" w:rsidR="00355A42" w:rsidRPr="00B15527" w:rsidRDefault="00355A42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</w:tbl>
    <w:p w14:paraId="09E8097C" w14:textId="77777777" w:rsidR="00204D1D" w:rsidRPr="00107F07" w:rsidRDefault="00204D1D" w:rsidP="00107F07">
      <w:pPr>
        <w:spacing w:after="0" w:line="240" w:lineRule="auto"/>
        <w:rPr>
          <w:sz w:val="8"/>
        </w:rPr>
      </w:pPr>
    </w:p>
    <w:sectPr w:rsidR="00204D1D" w:rsidRPr="00107F07" w:rsidSect="00F230BA">
      <w:pgSz w:w="16838" w:h="11906" w:orient="landscape"/>
      <w:pgMar w:top="1276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C92CF"/>
    <w:multiLevelType w:val="hybridMultilevel"/>
    <w:tmpl w:val="D1D9A1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C0A31A7"/>
    <w:multiLevelType w:val="hybridMultilevel"/>
    <w:tmpl w:val="35B48F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1B6"/>
    <w:rsid w:val="0001776A"/>
    <w:rsid w:val="00107F07"/>
    <w:rsid w:val="00204D1D"/>
    <w:rsid w:val="0026580A"/>
    <w:rsid w:val="00271178"/>
    <w:rsid w:val="00281B94"/>
    <w:rsid w:val="00355A42"/>
    <w:rsid w:val="00380D6C"/>
    <w:rsid w:val="004F562E"/>
    <w:rsid w:val="00654CB6"/>
    <w:rsid w:val="00715421"/>
    <w:rsid w:val="008479B0"/>
    <w:rsid w:val="008715F1"/>
    <w:rsid w:val="008D2108"/>
    <w:rsid w:val="008E3B30"/>
    <w:rsid w:val="009506E0"/>
    <w:rsid w:val="009563B6"/>
    <w:rsid w:val="00A50464"/>
    <w:rsid w:val="00A5396B"/>
    <w:rsid w:val="00B34A8B"/>
    <w:rsid w:val="00B93E35"/>
    <w:rsid w:val="00B97E66"/>
    <w:rsid w:val="00BF6326"/>
    <w:rsid w:val="00C7574D"/>
    <w:rsid w:val="00CC21B6"/>
    <w:rsid w:val="00D55628"/>
    <w:rsid w:val="00F230BA"/>
    <w:rsid w:val="00F8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4F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654C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204D1D"/>
    <w:pPr>
      <w:ind w:left="720"/>
      <w:contextualSpacing/>
    </w:pPr>
  </w:style>
  <w:style w:type="numbering" w:customStyle="1" w:styleId="FrListare1">
    <w:name w:val="Fără Listare1"/>
    <w:next w:val="FrListare"/>
    <w:uiPriority w:val="99"/>
    <w:semiHidden/>
    <w:unhideWhenUsed/>
    <w:rsid w:val="00204D1D"/>
  </w:style>
  <w:style w:type="character" w:styleId="Hyperlink">
    <w:name w:val="Hyperlink"/>
    <w:basedOn w:val="Fontdeparagrafimplicit"/>
    <w:uiPriority w:val="99"/>
    <w:semiHidden/>
    <w:unhideWhenUsed/>
    <w:rsid w:val="00204D1D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204D1D"/>
    <w:rPr>
      <w:color w:val="800080"/>
      <w:u w:val="single"/>
    </w:rPr>
  </w:style>
  <w:style w:type="paragraph" w:customStyle="1" w:styleId="xl181">
    <w:name w:val="xl181"/>
    <w:basedOn w:val="Normal"/>
    <w:rsid w:val="0020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2">
    <w:name w:val="xl182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204D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6">
    <w:name w:val="xl186"/>
    <w:basedOn w:val="Normal"/>
    <w:rsid w:val="00204D1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654C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204D1D"/>
    <w:pPr>
      <w:ind w:left="720"/>
      <w:contextualSpacing/>
    </w:pPr>
  </w:style>
  <w:style w:type="numbering" w:customStyle="1" w:styleId="FrListare1">
    <w:name w:val="Fără Listare1"/>
    <w:next w:val="FrListare"/>
    <w:uiPriority w:val="99"/>
    <w:semiHidden/>
    <w:unhideWhenUsed/>
    <w:rsid w:val="00204D1D"/>
  </w:style>
  <w:style w:type="character" w:styleId="Hyperlink">
    <w:name w:val="Hyperlink"/>
    <w:basedOn w:val="Fontdeparagrafimplicit"/>
    <w:uiPriority w:val="99"/>
    <w:semiHidden/>
    <w:unhideWhenUsed/>
    <w:rsid w:val="00204D1D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204D1D"/>
    <w:rPr>
      <w:color w:val="800080"/>
      <w:u w:val="single"/>
    </w:rPr>
  </w:style>
  <w:style w:type="paragraph" w:customStyle="1" w:styleId="xl181">
    <w:name w:val="xl181"/>
    <w:basedOn w:val="Normal"/>
    <w:rsid w:val="0020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2">
    <w:name w:val="xl182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204D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6">
    <w:name w:val="xl186"/>
    <w:basedOn w:val="Normal"/>
    <w:rsid w:val="00204D1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2052</Words>
  <Characters>11905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anonymus</dc:creator>
  <cp:lastModifiedBy>anonymus</cp:lastModifiedBy>
  <cp:revision>12</cp:revision>
  <dcterms:created xsi:type="dcterms:W3CDTF">2026-01-21T04:34:00Z</dcterms:created>
  <dcterms:modified xsi:type="dcterms:W3CDTF">2026-01-26T15:11:00Z</dcterms:modified>
</cp:coreProperties>
</file>